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  <w:lang w:eastAsia="zh-CN"/>
        </w:rPr>
        <w:t>中共鹿邑县委政法委员会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</w:rPr>
        <w:t>年部门预算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8"/>
          <w:szCs w:val="48"/>
          <w:highlight w:val="none"/>
          <w:lang w:eastAsia="zh-CN"/>
        </w:rPr>
        <w:t>说明</w:t>
      </w: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</w:rPr>
      </w:pPr>
      <w:r>
        <w:rPr>
          <w:sz w:val="44"/>
        </w:rPr>
        <w:pict>
          <v:shape id="_x0000_s1026" o:spid="_x0000_s1026" o:spt="202" type="#_x0000_t202" style="position:absolute;left:0pt;margin-left:173.7pt;margin-top:66.3pt;height:36.75pt;width:85.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二0二二年六月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第一部分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中共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鹿邑县委政法委员会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二、部门所属预算单位构成情况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第二部分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中共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鹿邑县委政法委员会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年部门预算情况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　　　　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第三部分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 xml:space="preserve"> 附件：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</w:rPr>
        <w:t>鹿邑县委政法委员会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一、2022年部门收支预算表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二、2022年部门收入预算表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三、2022年部门支出预算表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四、2022年财政拨款收支总体情况表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五、2022年一般公共预算支出预算表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六、2022年一般公共预算基本支出预算表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七、2022年支出经济分类汇总表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</w:rPr>
        <w:t>2022年一般公共预算“三公”经费支出预算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九、2022年政府性基金支出预算表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十、2022年项目支出预算表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十一、2022年部门整体绩效目标表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十二、2022年部门预算项目绩效目标表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中共鹿邑县委政法委员会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部门概况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（一）机构设置情况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中共鹿邑县委政法委员会是主管全县政法工作的主管部门，机构规格为科级，现有编制39个。其中机关行政编制15个，工勤编制1名，事业编制23名，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在职人员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离退休人员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6人，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内设科室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10个，具体为：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办公室、政治部、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研究室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、执法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督查股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维稳指导股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综治指导股、社会治理股、反邪教协调股、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法学会、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防线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。无所属事业单位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（二）部门职责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1.贯彻落实习近平新时代中国特色社会主义思想，贯彻落实党的路线方针政策和决策部署，统一全县政法各部门思想和行动，坚持党对政法工作的绝对领导，坚决维护党中央权威和集中统一领导。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.贯彻落实党中央、省委、市委及县委决定，对全县政法工作研究提出部署，推进平安鹿邑、法治鹿邑建设，协助县委及组织部门管理政法单位领导干部，协助县委及县纪委监委查处政法干警违纪违法问题，加强过硬政法队伍建设，坚决维护国家政治安全，确保全县社会大局稳定、促进社会公平正义、保障人民安居乐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3.了解掌握和分析研判全县政法工作情况动态、分析社会稳定形势，创新完善多部门参与的综治维稳工作机制，研究加强社会治安综合治理、创新社会治理体系和提高社会治理能力有关重大问题，协调推动预防、化解影响全县稳定的社会矛盾和风险，协调应对和处置重大突发事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4.加强对全县政法工作的督查，健全完善政治督察、综治督导、执法监督、纪律作风督查巡查制度，运用约谈、通报、挂牌督办等责任追究机制，统筹协调社会治安综合治理、平安鹿邑建设、法治鹿邑建设、维护社会稳定、反邪教有关法律法规政策的实施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5.组织开展全县政法系统的调查研究和理论研究，研究拟订全县政法工作的政策措施，及时向县委提出建议。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6.掌握分析全县政法舆情动态，指导协调政法部门媒体网络宣传工作，指导政法部门做好涉及政法工作的重大宣传工作。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7.监督和支持政法各部门依法行使职权，指导和协调政法各部门密切配合，研究和协调重大、疑难案件，督促和推动大案要案的查处工作，推进严格执法、公正司法。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8.组织研究全县政法改革中带有方向性、倾向性和普遍性的重大问题，深化全县政法改革。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9.指导推动全县政法系统党的建设和政法队伍建设，代管县法学会。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10.完成县委交办的其他任务。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中共鹿邑县委政法委员会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本部门预算构成为中共鹿邑县委政法委员会。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中共鹿邑县委政法委员会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中共鹿邑县委政法委员会2022年收入总计900.03万元，支出总计900.03万元，与2021年预算相比，收、支总计各增加28.43万元，增长3.26%，主要原因：严重精神障碍患者监护人奖补支出增加等。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中共鹿邑县委政法委员会2022年收入合计900.03万元，其中：一般公共预算收入900.03万元。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中共鹿邑县委政法委员会2022年支出合计900.03万元，其中：基本支出294.02万元，占32.67%；项目支出606.01万元，占67.33%。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财政拨款收支预算总体情况说明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一般公共预算收支预算900.03万元，无政府性基金预算和国有资本经营预算。与2021年相比，一般公共预算收支预算增加28.43万元，增长3.26%，主要原因：严重精神障碍患者监护人奖补支出增加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中共鹿邑县委政法委员会2022年一般公共预算支出年初预算为900.03万元。其中：基本支出294.02万元，占32.67%；项目支出606.01万元，占67.33%。主要用于以下方面：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1、一般公共服务支出846.23万元，占94.02%。其中：党委办公厅（室）及相关机构事务（款）行政运行（项）支出846.23万元。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、社会保障和就业支出29.61万元，占3.29%。其中：行政事业单位养老支出（款）机关事业单位基本养老保险缴费支出（项）支出17.43万元；其他社会保障和就业支出（款）其他社会保障和就业支出（项）支出12.18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3、卫生健康支出9.72万元，占1.08%。其中：行政事业单位医疗（款）行政单位医疗（项）支出7.25万元；行政事业单位医疗（款）其他行政事业单位医疗支出（项）支出2.47万元。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4、住房保障支出14.47万元，占1.61%。其中：住房改革支出（款）住房公积金（项）支出14.47万元。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2022年一般公共预算基本支出年初预算为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294.02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万元。其中：人员经费支出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266.87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90.77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主要包括：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基本工资、津贴补贴、奖金、机关事业单位基本养老保险缴费、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职工基本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医疗保险缴费、其他社会保障缴费、住房公积金、其他工资福利支出、退休费、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生活补助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公用经费支出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27.15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9.23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主要包括：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办公费、公务接待费、公务用车运行维护费、其他交通费用。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、支出预算经济分类情况说明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900.03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万元，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</w:rPr>
        <w:t>301工资福利支出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295.53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万元，主要包括：基本工资、津贴补贴、奖金、社会保障缴费、绩效工资、基本养老保险缴费、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职工基本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医疗保险缴费、其他社会保障缴费、住房公积金、其他工资福利性支出；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</w:rPr>
        <w:t>302商品和服务支出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427.18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万元，主要包括：办公费、印刷费、邮电费、电费、差旅费、培训费、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公务接待费、物业管理费、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公务用车运行维护费、其他商品服务支出、其他交通费用；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</w:rPr>
        <w:t>303对个人和家庭的补助支出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157.32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万元，主要包括：生活补助、退休费、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其他对个人和家庭的补助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309资本性支出（基本建设）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，主要包括：办公设备购置。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、一般公共预算“三公”经费支出预算情况说明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年“三公”经费支出预算数为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年“三公”经费支出预算数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2021年持平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具体支出情况如下：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（一）因公出国（境）费0万元，与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（二）公务用车购置及运行费5万元，其中，公务用车购置费0万元，与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年持平；公务用车运行维护费5万元，主要用于车辆下乡燃油费、过路费、保险费等，与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（三）公务接待费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万元，主要用于按规定开支的各类接待费用，与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、政府性基金支出预算情况说明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无使用政府性基金预算拨款安排的支出。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十、国有资本经营预算支出预算情况说明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中共鹿邑县委政法委员会2022年无使用国有资本经营预算拨款安排的支出。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十一、行政（事业）单位机构运转经费情况说明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机构运转经费支出预算27.15万元，主要保障机关机构正常运转及正常履职需要的办公费、水电费、物业费、维修费、差旅费等支出，比2021年减少1.61万元，下降5.60%，减少原因主要是：根据上级有关规定压缩开支，严格执行中央“八项规定”，厉行节约，杜绝浪费，严控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项目绩效目标设置情况说明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2021年，我单位对34个项目纳入预算绩效全过程管理，涉及资金651.63万元。2022年，我单位纳入预算绩效管理的支出总额为606.01万元，其中：人员经费支出29.25万元，公用经费支出115.21万元，项目支出总额461.55万元，支出项目共40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重点项目绩效说明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：预算支出100万元及100万元以上的重点项目1个，支出总额100万元。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）政府采购支出情况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中共鹿邑县委政法委员会2022年政府采购预算安排0万元，其中：政府采购货物预算0万元、政府采购服务预算0万元。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2021年期末，中共鹿邑县委政法委员会固定资产总额239.71万元，其中，房屋建筑物17.20万元，车辆17.36万元，办公设备159.66万元，专用设备1.32万元。车辆共有1辆，其中：一般公务用车1辆；单价50万元以上通用设备0台（套），单位价值100万元以上专用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中共鹿邑县委政法委员会无专项转移支付项目。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（四）债务收入支出项目情况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中共鹿邑县委政法委员会2022年无债务收入安排支出情况。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（五）关于预算部门构成说明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本部门预算构成为中共鹿邑县委政法委员会。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第三部分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一、财政拨款收入：是指县级财政当年拨付的资金。包括一般公共预算拨款、政府性基金预算拨款、国有资本经营预算拨款。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公务用车购置及运行费反映单位公务用车购置费及租用费、燃料费、维修费、过路过桥费、保险费、安全奖励费用等支出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附件：中共鹿邑县委政法委员会2022年部门预算表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right="1260" w:rightChars="600" w:firstLine="640" w:firstLineChars="20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right="1260" w:rightChars="600" w:firstLine="640" w:firstLineChars="20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right="1260" w:rightChars="600" w:firstLine="640" w:firstLineChars="20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90" w:lineRule="exact"/>
        <w:ind w:right="1260" w:rightChars="60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2022年6月22日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3570" w:firstLineChars="1700"/>
        <w:jc w:val="both"/>
        <w:rPr>
          <w:rFonts w:hint="eastAsia" w:ascii="仿宋" w:hAnsi="仿宋" w:eastAsia="仿宋" w:cs="仿宋"/>
          <w:color w:val="000000" w:themeColor="text1"/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7" w:header="851" w:footer="1191" w:gutter="0"/>
      <w:pgNumType w:fmt="numberInDash" w:start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84"/>
        <w:tab w:val="clear" w:pos="4153"/>
      </w:tabs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VmNmQ3MDg1ZGRjYWZjNDBmY2FkNTYyZTdkM2E1ZDUifQ=="/>
  </w:docVars>
  <w:rsids>
    <w:rsidRoot w:val="00DF4FFC"/>
    <w:rsid w:val="00003F2A"/>
    <w:rsid w:val="000073F4"/>
    <w:rsid w:val="00014961"/>
    <w:rsid w:val="00015FE5"/>
    <w:rsid w:val="00016750"/>
    <w:rsid w:val="00017383"/>
    <w:rsid w:val="000218F3"/>
    <w:rsid w:val="00027D86"/>
    <w:rsid w:val="00032D76"/>
    <w:rsid w:val="00033BB4"/>
    <w:rsid w:val="00041267"/>
    <w:rsid w:val="00044916"/>
    <w:rsid w:val="00045B0B"/>
    <w:rsid w:val="000464C5"/>
    <w:rsid w:val="00047748"/>
    <w:rsid w:val="00050997"/>
    <w:rsid w:val="00050D7D"/>
    <w:rsid w:val="00051480"/>
    <w:rsid w:val="000516DA"/>
    <w:rsid w:val="00051CF5"/>
    <w:rsid w:val="00055693"/>
    <w:rsid w:val="00055C17"/>
    <w:rsid w:val="00061BBA"/>
    <w:rsid w:val="00062EE5"/>
    <w:rsid w:val="0006600B"/>
    <w:rsid w:val="0007168B"/>
    <w:rsid w:val="0007293F"/>
    <w:rsid w:val="00074091"/>
    <w:rsid w:val="00083B48"/>
    <w:rsid w:val="00086020"/>
    <w:rsid w:val="000861A7"/>
    <w:rsid w:val="00090158"/>
    <w:rsid w:val="000A5283"/>
    <w:rsid w:val="000A5D58"/>
    <w:rsid w:val="000B0942"/>
    <w:rsid w:val="000B12EC"/>
    <w:rsid w:val="000B233B"/>
    <w:rsid w:val="000B284F"/>
    <w:rsid w:val="000B2A90"/>
    <w:rsid w:val="000B3A4D"/>
    <w:rsid w:val="000B41D2"/>
    <w:rsid w:val="000B7632"/>
    <w:rsid w:val="000C04E0"/>
    <w:rsid w:val="000C496A"/>
    <w:rsid w:val="000C5818"/>
    <w:rsid w:val="000D0AD2"/>
    <w:rsid w:val="000D509E"/>
    <w:rsid w:val="000D5901"/>
    <w:rsid w:val="000E08F2"/>
    <w:rsid w:val="000E1647"/>
    <w:rsid w:val="000E1889"/>
    <w:rsid w:val="000E3685"/>
    <w:rsid w:val="000E4887"/>
    <w:rsid w:val="000E4DC7"/>
    <w:rsid w:val="000E7E6D"/>
    <w:rsid w:val="000F1A14"/>
    <w:rsid w:val="000F48FD"/>
    <w:rsid w:val="000F7655"/>
    <w:rsid w:val="00100DCA"/>
    <w:rsid w:val="00101F3D"/>
    <w:rsid w:val="001214EB"/>
    <w:rsid w:val="001225EA"/>
    <w:rsid w:val="0012314B"/>
    <w:rsid w:val="00123A90"/>
    <w:rsid w:val="00124EBB"/>
    <w:rsid w:val="00130462"/>
    <w:rsid w:val="00131471"/>
    <w:rsid w:val="001324D5"/>
    <w:rsid w:val="00133003"/>
    <w:rsid w:val="00136B70"/>
    <w:rsid w:val="00141C88"/>
    <w:rsid w:val="00144EA5"/>
    <w:rsid w:val="0014514F"/>
    <w:rsid w:val="00147E74"/>
    <w:rsid w:val="00154A4A"/>
    <w:rsid w:val="00155EE9"/>
    <w:rsid w:val="001565E3"/>
    <w:rsid w:val="001568E4"/>
    <w:rsid w:val="0016249A"/>
    <w:rsid w:val="0016489F"/>
    <w:rsid w:val="001657F4"/>
    <w:rsid w:val="00165C1A"/>
    <w:rsid w:val="00170624"/>
    <w:rsid w:val="00170B2D"/>
    <w:rsid w:val="00176349"/>
    <w:rsid w:val="00176AB4"/>
    <w:rsid w:val="00192DA2"/>
    <w:rsid w:val="00194CE2"/>
    <w:rsid w:val="001976CD"/>
    <w:rsid w:val="001A4D41"/>
    <w:rsid w:val="001A73CD"/>
    <w:rsid w:val="001A7D23"/>
    <w:rsid w:val="001B1A0D"/>
    <w:rsid w:val="001B2E69"/>
    <w:rsid w:val="001C0500"/>
    <w:rsid w:val="001C1CF4"/>
    <w:rsid w:val="001C572E"/>
    <w:rsid w:val="001D4301"/>
    <w:rsid w:val="001D7522"/>
    <w:rsid w:val="001E05D1"/>
    <w:rsid w:val="001E1334"/>
    <w:rsid w:val="001E303E"/>
    <w:rsid w:val="001E3125"/>
    <w:rsid w:val="001E4CA4"/>
    <w:rsid w:val="001E699D"/>
    <w:rsid w:val="001E7846"/>
    <w:rsid w:val="001E7BD3"/>
    <w:rsid w:val="001F2A49"/>
    <w:rsid w:val="001F4418"/>
    <w:rsid w:val="001F6148"/>
    <w:rsid w:val="001F61D7"/>
    <w:rsid w:val="001F7BFB"/>
    <w:rsid w:val="002009EE"/>
    <w:rsid w:val="002022B2"/>
    <w:rsid w:val="002027E2"/>
    <w:rsid w:val="00206D79"/>
    <w:rsid w:val="0021070E"/>
    <w:rsid w:val="00217494"/>
    <w:rsid w:val="00221998"/>
    <w:rsid w:val="00221CA6"/>
    <w:rsid w:val="00226304"/>
    <w:rsid w:val="00230DA4"/>
    <w:rsid w:val="002358DC"/>
    <w:rsid w:val="002400CF"/>
    <w:rsid w:val="00242DC6"/>
    <w:rsid w:val="00252606"/>
    <w:rsid w:val="0025419D"/>
    <w:rsid w:val="002619E3"/>
    <w:rsid w:val="00261C33"/>
    <w:rsid w:val="00270AA4"/>
    <w:rsid w:val="00271F5A"/>
    <w:rsid w:val="00273A75"/>
    <w:rsid w:val="0028593F"/>
    <w:rsid w:val="0028616E"/>
    <w:rsid w:val="00294073"/>
    <w:rsid w:val="00295821"/>
    <w:rsid w:val="00297C8F"/>
    <w:rsid w:val="002A04B8"/>
    <w:rsid w:val="002A1E29"/>
    <w:rsid w:val="002A4966"/>
    <w:rsid w:val="002A4BFF"/>
    <w:rsid w:val="002A63C9"/>
    <w:rsid w:val="002A6C4C"/>
    <w:rsid w:val="002B0648"/>
    <w:rsid w:val="002B72F3"/>
    <w:rsid w:val="002D0959"/>
    <w:rsid w:val="002D3614"/>
    <w:rsid w:val="002D45B3"/>
    <w:rsid w:val="002D7429"/>
    <w:rsid w:val="002D7C57"/>
    <w:rsid w:val="002E11A9"/>
    <w:rsid w:val="002E176E"/>
    <w:rsid w:val="002E1FAA"/>
    <w:rsid w:val="002E3E38"/>
    <w:rsid w:val="002E4748"/>
    <w:rsid w:val="002F14E0"/>
    <w:rsid w:val="002F4BB7"/>
    <w:rsid w:val="002F7D6F"/>
    <w:rsid w:val="002F7F86"/>
    <w:rsid w:val="003015AD"/>
    <w:rsid w:val="003030FF"/>
    <w:rsid w:val="003036E0"/>
    <w:rsid w:val="00303F8E"/>
    <w:rsid w:val="0030684E"/>
    <w:rsid w:val="00314F31"/>
    <w:rsid w:val="0032462A"/>
    <w:rsid w:val="00330A2E"/>
    <w:rsid w:val="003337D9"/>
    <w:rsid w:val="00333CB9"/>
    <w:rsid w:val="0034193F"/>
    <w:rsid w:val="003434E9"/>
    <w:rsid w:val="00343973"/>
    <w:rsid w:val="00343EAA"/>
    <w:rsid w:val="00351C0E"/>
    <w:rsid w:val="00361834"/>
    <w:rsid w:val="003658EA"/>
    <w:rsid w:val="003665E0"/>
    <w:rsid w:val="00367425"/>
    <w:rsid w:val="003738D1"/>
    <w:rsid w:val="00387200"/>
    <w:rsid w:val="003A1800"/>
    <w:rsid w:val="003A1B1B"/>
    <w:rsid w:val="003A2EAA"/>
    <w:rsid w:val="003A4C8D"/>
    <w:rsid w:val="003A6B05"/>
    <w:rsid w:val="003A7E0E"/>
    <w:rsid w:val="003B704E"/>
    <w:rsid w:val="003C4A18"/>
    <w:rsid w:val="003C534A"/>
    <w:rsid w:val="003C63D8"/>
    <w:rsid w:val="003C7DE7"/>
    <w:rsid w:val="003D48B1"/>
    <w:rsid w:val="003E2627"/>
    <w:rsid w:val="003E4E6D"/>
    <w:rsid w:val="003E564B"/>
    <w:rsid w:val="003E59FD"/>
    <w:rsid w:val="003E72EF"/>
    <w:rsid w:val="003F113E"/>
    <w:rsid w:val="003F6F3E"/>
    <w:rsid w:val="003F7E54"/>
    <w:rsid w:val="003F7E6F"/>
    <w:rsid w:val="00400B3C"/>
    <w:rsid w:val="00401494"/>
    <w:rsid w:val="00401AB0"/>
    <w:rsid w:val="00402030"/>
    <w:rsid w:val="004052F1"/>
    <w:rsid w:val="00405523"/>
    <w:rsid w:val="00410EA2"/>
    <w:rsid w:val="00412CE0"/>
    <w:rsid w:val="004135A3"/>
    <w:rsid w:val="004176E1"/>
    <w:rsid w:val="00420F16"/>
    <w:rsid w:val="004213BC"/>
    <w:rsid w:val="00421A87"/>
    <w:rsid w:val="00424634"/>
    <w:rsid w:val="0042585E"/>
    <w:rsid w:val="004300F1"/>
    <w:rsid w:val="00430797"/>
    <w:rsid w:val="00431EAF"/>
    <w:rsid w:val="00432362"/>
    <w:rsid w:val="00440550"/>
    <w:rsid w:val="00440E10"/>
    <w:rsid w:val="00444C3B"/>
    <w:rsid w:val="00447455"/>
    <w:rsid w:val="00452C6A"/>
    <w:rsid w:val="00454C81"/>
    <w:rsid w:val="004564C0"/>
    <w:rsid w:val="0045766A"/>
    <w:rsid w:val="00461B8A"/>
    <w:rsid w:val="00464128"/>
    <w:rsid w:val="00470D0B"/>
    <w:rsid w:val="004741EA"/>
    <w:rsid w:val="00477EFF"/>
    <w:rsid w:val="00482080"/>
    <w:rsid w:val="00490D2C"/>
    <w:rsid w:val="00495606"/>
    <w:rsid w:val="004A1217"/>
    <w:rsid w:val="004A562D"/>
    <w:rsid w:val="004B4407"/>
    <w:rsid w:val="004B7624"/>
    <w:rsid w:val="004C0295"/>
    <w:rsid w:val="004C1E5A"/>
    <w:rsid w:val="004C5BB7"/>
    <w:rsid w:val="004C6E0D"/>
    <w:rsid w:val="004D09DB"/>
    <w:rsid w:val="004D316A"/>
    <w:rsid w:val="004D63F7"/>
    <w:rsid w:val="004D646D"/>
    <w:rsid w:val="004D64FD"/>
    <w:rsid w:val="004E1FAA"/>
    <w:rsid w:val="004E2C0E"/>
    <w:rsid w:val="004E56D7"/>
    <w:rsid w:val="004E7EE0"/>
    <w:rsid w:val="004F2E5D"/>
    <w:rsid w:val="005055B8"/>
    <w:rsid w:val="005061ED"/>
    <w:rsid w:val="0051153C"/>
    <w:rsid w:val="00512447"/>
    <w:rsid w:val="00512908"/>
    <w:rsid w:val="0051391C"/>
    <w:rsid w:val="00514E0B"/>
    <w:rsid w:val="005154BA"/>
    <w:rsid w:val="0051799B"/>
    <w:rsid w:val="005330CE"/>
    <w:rsid w:val="0053436E"/>
    <w:rsid w:val="00535FF8"/>
    <w:rsid w:val="00540FC8"/>
    <w:rsid w:val="00541516"/>
    <w:rsid w:val="005426A5"/>
    <w:rsid w:val="0054640E"/>
    <w:rsid w:val="00551F26"/>
    <w:rsid w:val="005526A9"/>
    <w:rsid w:val="00553C8F"/>
    <w:rsid w:val="005554BF"/>
    <w:rsid w:val="0056104A"/>
    <w:rsid w:val="00563876"/>
    <w:rsid w:val="00563F59"/>
    <w:rsid w:val="00564C98"/>
    <w:rsid w:val="00570300"/>
    <w:rsid w:val="005717FB"/>
    <w:rsid w:val="00573573"/>
    <w:rsid w:val="00574262"/>
    <w:rsid w:val="0057724E"/>
    <w:rsid w:val="00577403"/>
    <w:rsid w:val="00580103"/>
    <w:rsid w:val="005815F4"/>
    <w:rsid w:val="00585687"/>
    <w:rsid w:val="005856BB"/>
    <w:rsid w:val="00587023"/>
    <w:rsid w:val="00587EA2"/>
    <w:rsid w:val="00596C50"/>
    <w:rsid w:val="005A0FBB"/>
    <w:rsid w:val="005A1769"/>
    <w:rsid w:val="005A2940"/>
    <w:rsid w:val="005A50EC"/>
    <w:rsid w:val="005A699B"/>
    <w:rsid w:val="005B0C87"/>
    <w:rsid w:val="005B1D6E"/>
    <w:rsid w:val="005B656F"/>
    <w:rsid w:val="005C15DA"/>
    <w:rsid w:val="005C7AFF"/>
    <w:rsid w:val="005D4BE8"/>
    <w:rsid w:val="005D6CF3"/>
    <w:rsid w:val="005E144A"/>
    <w:rsid w:val="005E1E5F"/>
    <w:rsid w:val="005E55E2"/>
    <w:rsid w:val="005F54D9"/>
    <w:rsid w:val="00605F58"/>
    <w:rsid w:val="006111FB"/>
    <w:rsid w:val="0061330E"/>
    <w:rsid w:val="00615049"/>
    <w:rsid w:val="0062022E"/>
    <w:rsid w:val="006234F5"/>
    <w:rsid w:val="00625069"/>
    <w:rsid w:val="00625174"/>
    <w:rsid w:val="00627218"/>
    <w:rsid w:val="006278A8"/>
    <w:rsid w:val="00631682"/>
    <w:rsid w:val="006338F6"/>
    <w:rsid w:val="00637BDF"/>
    <w:rsid w:val="00652742"/>
    <w:rsid w:val="006530EC"/>
    <w:rsid w:val="00654FD3"/>
    <w:rsid w:val="006579E6"/>
    <w:rsid w:val="00657A37"/>
    <w:rsid w:val="00682E6B"/>
    <w:rsid w:val="00685490"/>
    <w:rsid w:val="00685DD1"/>
    <w:rsid w:val="00686181"/>
    <w:rsid w:val="006874FB"/>
    <w:rsid w:val="006A02F9"/>
    <w:rsid w:val="006A5856"/>
    <w:rsid w:val="006A5E66"/>
    <w:rsid w:val="006B0874"/>
    <w:rsid w:val="006B3D9A"/>
    <w:rsid w:val="006B5A82"/>
    <w:rsid w:val="006C0459"/>
    <w:rsid w:val="006C17D1"/>
    <w:rsid w:val="006D3754"/>
    <w:rsid w:val="006D66A2"/>
    <w:rsid w:val="006E0D4F"/>
    <w:rsid w:val="006E199D"/>
    <w:rsid w:val="006E365D"/>
    <w:rsid w:val="006E3B9C"/>
    <w:rsid w:val="006E47D1"/>
    <w:rsid w:val="006F35C1"/>
    <w:rsid w:val="006F43A2"/>
    <w:rsid w:val="006F64DD"/>
    <w:rsid w:val="00701B29"/>
    <w:rsid w:val="007033FC"/>
    <w:rsid w:val="007057F3"/>
    <w:rsid w:val="00710786"/>
    <w:rsid w:val="00710CE4"/>
    <w:rsid w:val="00714D1B"/>
    <w:rsid w:val="00730149"/>
    <w:rsid w:val="00730E10"/>
    <w:rsid w:val="00737837"/>
    <w:rsid w:val="00741BF3"/>
    <w:rsid w:val="00745F44"/>
    <w:rsid w:val="007547FD"/>
    <w:rsid w:val="00755D6A"/>
    <w:rsid w:val="00756952"/>
    <w:rsid w:val="007578D6"/>
    <w:rsid w:val="007619D8"/>
    <w:rsid w:val="00761CEA"/>
    <w:rsid w:val="007620F1"/>
    <w:rsid w:val="0077070D"/>
    <w:rsid w:val="00771BD1"/>
    <w:rsid w:val="00772BA1"/>
    <w:rsid w:val="00773098"/>
    <w:rsid w:val="007750D0"/>
    <w:rsid w:val="007817C3"/>
    <w:rsid w:val="00782C31"/>
    <w:rsid w:val="00784981"/>
    <w:rsid w:val="007868A2"/>
    <w:rsid w:val="00786932"/>
    <w:rsid w:val="00787F55"/>
    <w:rsid w:val="0079662C"/>
    <w:rsid w:val="007A086E"/>
    <w:rsid w:val="007A0AB9"/>
    <w:rsid w:val="007A4292"/>
    <w:rsid w:val="007A7909"/>
    <w:rsid w:val="007B04D9"/>
    <w:rsid w:val="007B0A3B"/>
    <w:rsid w:val="007B2F50"/>
    <w:rsid w:val="007B6D33"/>
    <w:rsid w:val="007B7B78"/>
    <w:rsid w:val="007C024E"/>
    <w:rsid w:val="007C1039"/>
    <w:rsid w:val="007C17BC"/>
    <w:rsid w:val="007C3672"/>
    <w:rsid w:val="007C6A20"/>
    <w:rsid w:val="007D33DA"/>
    <w:rsid w:val="007D7BC7"/>
    <w:rsid w:val="007E196F"/>
    <w:rsid w:val="007E3E80"/>
    <w:rsid w:val="007E44DB"/>
    <w:rsid w:val="007F1AD2"/>
    <w:rsid w:val="007F3FA8"/>
    <w:rsid w:val="007F7308"/>
    <w:rsid w:val="00802AC4"/>
    <w:rsid w:val="008056B2"/>
    <w:rsid w:val="00811332"/>
    <w:rsid w:val="00817377"/>
    <w:rsid w:val="00817843"/>
    <w:rsid w:val="00821111"/>
    <w:rsid w:val="00826A59"/>
    <w:rsid w:val="00832A27"/>
    <w:rsid w:val="0083788E"/>
    <w:rsid w:val="00840068"/>
    <w:rsid w:val="00840D95"/>
    <w:rsid w:val="0084129A"/>
    <w:rsid w:val="008417CF"/>
    <w:rsid w:val="00844AD4"/>
    <w:rsid w:val="00847ADB"/>
    <w:rsid w:val="00850D7F"/>
    <w:rsid w:val="00850F79"/>
    <w:rsid w:val="008543E8"/>
    <w:rsid w:val="00854527"/>
    <w:rsid w:val="0085501E"/>
    <w:rsid w:val="008616CB"/>
    <w:rsid w:val="008619F2"/>
    <w:rsid w:val="00863763"/>
    <w:rsid w:val="00864559"/>
    <w:rsid w:val="00864981"/>
    <w:rsid w:val="008650E8"/>
    <w:rsid w:val="00876B97"/>
    <w:rsid w:val="00876EB8"/>
    <w:rsid w:val="00880896"/>
    <w:rsid w:val="008813B3"/>
    <w:rsid w:val="00883DB4"/>
    <w:rsid w:val="00885A35"/>
    <w:rsid w:val="00886F06"/>
    <w:rsid w:val="00887192"/>
    <w:rsid w:val="00887B9D"/>
    <w:rsid w:val="00895A34"/>
    <w:rsid w:val="00896FC5"/>
    <w:rsid w:val="008A0E6F"/>
    <w:rsid w:val="008A137A"/>
    <w:rsid w:val="008A61C4"/>
    <w:rsid w:val="008B1047"/>
    <w:rsid w:val="008B2428"/>
    <w:rsid w:val="008B5369"/>
    <w:rsid w:val="008B6E8A"/>
    <w:rsid w:val="008C09C6"/>
    <w:rsid w:val="008C09D3"/>
    <w:rsid w:val="008C0E5A"/>
    <w:rsid w:val="008C10A7"/>
    <w:rsid w:val="008C4788"/>
    <w:rsid w:val="008C48C9"/>
    <w:rsid w:val="008C569D"/>
    <w:rsid w:val="008C6890"/>
    <w:rsid w:val="008C7096"/>
    <w:rsid w:val="008D271A"/>
    <w:rsid w:val="008D325A"/>
    <w:rsid w:val="008D60B9"/>
    <w:rsid w:val="008D65D6"/>
    <w:rsid w:val="008E24DB"/>
    <w:rsid w:val="008E7039"/>
    <w:rsid w:val="008F03CD"/>
    <w:rsid w:val="008F401B"/>
    <w:rsid w:val="008F4650"/>
    <w:rsid w:val="008F6741"/>
    <w:rsid w:val="00900EA2"/>
    <w:rsid w:val="00901C1C"/>
    <w:rsid w:val="0091104C"/>
    <w:rsid w:val="009119A4"/>
    <w:rsid w:val="00913F4A"/>
    <w:rsid w:val="00916BD7"/>
    <w:rsid w:val="00920FE1"/>
    <w:rsid w:val="009241F4"/>
    <w:rsid w:val="00925713"/>
    <w:rsid w:val="009278A7"/>
    <w:rsid w:val="00927E82"/>
    <w:rsid w:val="00934198"/>
    <w:rsid w:val="009413BC"/>
    <w:rsid w:val="00944B9B"/>
    <w:rsid w:val="00950975"/>
    <w:rsid w:val="00956127"/>
    <w:rsid w:val="00960280"/>
    <w:rsid w:val="00963B70"/>
    <w:rsid w:val="00967345"/>
    <w:rsid w:val="009818F6"/>
    <w:rsid w:val="009837F9"/>
    <w:rsid w:val="009903C9"/>
    <w:rsid w:val="00991BE8"/>
    <w:rsid w:val="009938C6"/>
    <w:rsid w:val="00995F39"/>
    <w:rsid w:val="009A0AD1"/>
    <w:rsid w:val="009B3291"/>
    <w:rsid w:val="009B4FF5"/>
    <w:rsid w:val="009C1DFC"/>
    <w:rsid w:val="009C348D"/>
    <w:rsid w:val="009C3AE5"/>
    <w:rsid w:val="009C7440"/>
    <w:rsid w:val="009C7CB0"/>
    <w:rsid w:val="009D3BFB"/>
    <w:rsid w:val="009D460B"/>
    <w:rsid w:val="009D522A"/>
    <w:rsid w:val="009D568A"/>
    <w:rsid w:val="009D635D"/>
    <w:rsid w:val="009D6F37"/>
    <w:rsid w:val="009E0DAE"/>
    <w:rsid w:val="009E1B5F"/>
    <w:rsid w:val="009E4F00"/>
    <w:rsid w:val="009E5759"/>
    <w:rsid w:val="009E705D"/>
    <w:rsid w:val="009E7799"/>
    <w:rsid w:val="009F16CC"/>
    <w:rsid w:val="009F24B7"/>
    <w:rsid w:val="009F3FC0"/>
    <w:rsid w:val="009F440D"/>
    <w:rsid w:val="009F7C07"/>
    <w:rsid w:val="00A01D54"/>
    <w:rsid w:val="00A03367"/>
    <w:rsid w:val="00A06A06"/>
    <w:rsid w:val="00A109EF"/>
    <w:rsid w:val="00A147E0"/>
    <w:rsid w:val="00A20CDF"/>
    <w:rsid w:val="00A31BD6"/>
    <w:rsid w:val="00A3478E"/>
    <w:rsid w:val="00A35233"/>
    <w:rsid w:val="00A35BCC"/>
    <w:rsid w:val="00A3660C"/>
    <w:rsid w:val="00A373C1"/>
    <w:rsid w:val="00A379C1"/>
    <w:rsid w:val="00A41EBD"/>
    <w:rsid w:val="00A47D19"/>
    <w:rsid w:val="00A50BAA"/>
    <w:rsid w:val="00A562C7"/>
    <w:rsid w:val="00A5645A"/>
    <w:rsid w:val="00A572A0"/>
    <w:rsid w:val="00A61554"/>
    <w:rsid w:val="00A6752D"/>
    <w:rsid w:val="00A67CD7"/>
    <w:rsid w:val="00A70E22"/>
    <w:rsid w:val="00A71D9B"/>
    <w:rsid w:val="00A71EF4"/>
    <w:rsid w:val="00A72C18"/>
    <w:rsid w:val="00A73937"/>
    <w:rsid w:val="00A80D5B"/>
    <w:rsid w:val="00A822E1"/>
    <w:rsid w:val="00A856E8"/>
    <w:rsid w:val="00A9076F"/>
    <w:rsid w:val="00A932E7"/>
    <w:rsid w:val="00A94619"/>
    <w:rsid w:val="00A96BBE"/>
    <w:rsid w:val="00AA1690"/>
    <w:rsid w:val="00AA49F5"/>
    <w:rsid w:val="00AA5952"/>
    <w:rsid w:val="00AB04C0"/>
    <w:rsid w:val="00AB3213"/>
    <w:rsid w:val="00AB39DE"/>
    <w:rsid w:val="00AB7120"/>
    <w:rsid w:val="00AB7937"/>
    <w:rsid w:val="00AC069A"/>
    <w:rsid w:val="00AD51F4"/>
    <w:rsid w:val="00AD626B"/>
    <w:rsid w:val="00AD7863"/>
    <w:rsid w:val="00AD7882"/>
    <w:rsid w:val="00AE46C0"/>
    <w:rsid w:val="00AF0A4D"/>
    <w:rsid w:val="00AF30BE"/>
    <w:rsid w:val="00AF33CD"/>
    <w:rsid w:val="00B008AF"/>
    <w:rsid w:val="00B01D26"/>
    <w:rsid w:val="00B03410"/>
    <w:rsid w:val="00B038DD"/>
    <w:rsid w:val="00B15040"/>
    <w:rsid w:val="00B15C29"/>
    <w:rsid w:val="00B2420B"/>
    <w:rsid w:val="00B25104"/>
    <w:rsid w:val="00B25B75"/>
    <w:rsid w:val="00B30D7A"/>
    <w:rsid w:val="00B32400"/>
    <w:rsid w:val="00B32CB3"/>
    <w:rsid w:val="00B34BDD"/>
    <w:rsid w:val="00B36A2A"/>
    <w:rsid w:val="00B4180D"/>
    <w:rsid w:val="00B4401A"/>
    <w:rsid w:val="00B449DD"/>
    <w:rsid w:val="00B45829"/>
    <w:rsid w:val="00B4698A"/>
    <w:rsid w:val="00B54EF9"/>
    <w:rsid w:val="00B56BAB"/>
    <w:rsid w:val="00B57C0F"/>
    <w:rsid w:val="00B57C1B"/>
    <w:rsid w:val="00B601FB"/>
    <w:rsid w:val="00B60316"/>
    <w:rsid w:val="00B61783"/>
    <w:rsid w:val="00B70C27"/>
    <w:rsid w:val="00B73B98"/>
    <w:rsid w:val="00B75D51"/>
    <w:rsid w:val="00B75E1E"/>
    <w:rsid w:val="00B76FD4"/>
    <w:rsid w:val="00B835D4"/>
    <w:rsid w:val="00B86DD4"/>
    <w:rsid w:val="00B90A03"/>
    <w:rsid w:val="00B9276F"/>
    <w:rsid w:val="00B95E70"/>
    <w:rsid w:val="00BA0AFF"/>
    <w:rsid w:val="00BA5A51"/>
    <w:rsid w:val="00BA6149"/>
    <w:rsid w:val="00BB189D"/>
    <w:rsid w:val="00BB706D"/>
    <w:rsid w:val="00BC029D"/>
    <w:rsid w:val="00BC1C0C"/>
    <w:rsid w:val="00BE32DF"/>
    <w:rsid w:val="00BF5CF2"/>
    <w:rsid w:val="00C0167F"/>
    <w:rsid w:val="00C03101"/>
    <w:rsid w:val="00C05002"/>
    <w:rsid w:val="00C1042C"/>
    <w:rsid w:val="00C13420"/>
    <w:rsid w:val="00C220BF"/>
    <w:rsid w:val="00C24DA1"/>
    <w:rsid w:val="00C2644E"/>
    <w:rsid w:val="00C26514"/>
    <w:rsid w:val="00C27F5C"/>
    <w:rsid w:val="00C3174C"/>
    <w:rsid w:val="00C334A4"/>
    <w:rsid w:val="00C35944"/>
    <w:rsid w:val="00C37914"/>
    <w:rsid w:val="00C411D1"/>
    <w:rsid w:val="00C41B40"/>
    <w:rsid w:val="00C44E29"/>
    <w:rsid w:val="00C574C7"/>
    <w:rsid w:val="00C64458"/>
    <w:rsid w:val="00C6677B"/>
    <w:rsid w:val="00C6680B"/>
    <w:rsid w:val="00C678B3"/>
    <w:rsid w:val="00C70047"/>
    <w:rsid w:val="00C70A5B"/>
    <w:rsid w:val="00C72526"/>
    <w:rsid w:val="00C77B90"/>
    <w:rsid w:val="00C77F60"/>
    <w:rsid w:val="00C806C1"/>
    <w:rsid w:val="00C80A09"/>
    <w:rsid w:val="00C8457F"/>
    <w:rsid w:val="00C861A6"/>
    <w:rsid w:val="00C908C5"/>
    <w:rsid w:val="00C92322"/>
    <w:rsid w:val="00C94E3B"/>
    <w:rsid w:val="00CA45A4"/>
    <w:rsid w:val="00CA5A56"/>
    <w:rsid w:val="00CA5F5A"/>
    <w:rsid w:val="00CA6644"/>
    <w:rsid w:val="00CA6792"/>
    <w:rsid w:val="00CB2CA6"/>
    <w:rsid w:val="00CB2D26"/>
    <w:rsid w:val="00CB2D30"/>
    <w:rsid w:val="00CB35BA"/>
    <w:rsid w:val="00CB5F6F"/>
    <w:rsid w:val="00CC19DD"/>
    <w:rsid w:val="00CC2614"/>
    <w:rsid w:val="00CC5DF9"/>
    <w:rsid w:val="00CC6F52"/>
    <w:rsid w:val="00CC759C"/>
    <w:rsid w:val="00CD2756"/>
    <w:rsid w:val="00CE1554"/>
    <w:rsid w:val="00CE6662"/>
    <w:rsid w:val="00CF15FC"/>
    <w:rsid w:val="00CF4D37"/>
    <w:rsid w:val="00CF6821"/>
    <w:rsid w:val="00CF697F"/>
    <w:rsid w:val="00D00B3F"/>
    <w:rsid w:val="00D0196C"/>
    <w:rsid w:val="00D03DC0"/>
    <w:rsid w:val="00D04D3D"/>
    <w:rsid w:val="00D05CD4"/>
    <w:rsid w:val="00D151BC"/>
    <w:rsid w:val="00D25EE2"/>
    <w:rsid w:val="00D31B0C"/>
    <w:rsid w:val="00D32F97"/>
    <w:rsid w:val="00D33DDD"/>
    <w:rsid w:val="00D369C5"/>
    <w:rsid w:val="00D46789"/>
    <w:rsid w:val="00D546FC"/>
    <w:rsid w:val="00D55134"/>
    <w:rsid w:val="00D62B97"/>
    <w:rsid w:val="00D64578"/>
    <w:rsid w:val="00D66664"/>
    <w:rsid w:val="00D74283"/>
    <w:rsid w:val="00D779E1"/>
    <w:rsid w:val="00D806FE"/>
    <w:rsid w:val="00D82733"/>
    <w:rsid w:val="00D830DF"/>
    <w:rsid w:val="00D84117"/>
    <w:rsid w:val="00D91FEA"/>
    <w:rsid w:val="00D92452"/>
    <w:rsid w:val="00DA0FD5"/>
    <w:rsid w:val="00DA19EA"/>
    <w:rsid w:val="00DA661B"/>
    <w:rsid w:val="00DB17CA"/>
    <w:rsid w:val="00DB2EB2"/>
    <w:rsid w:val="00DB5C04"/>
    <w:rsid w:val="00DB73D0"/>
    <w:rsid w:val="00DB7A88"/>
    <w:rsid w:val="00DB7FEA"/>
    <w:rsid w:val="00DC1906"/>
    <w:rsid w:val="00DC37BE"/>
    <w:rsid w:val="00DD1A1C"/>
    <w:rsid w:val="00DD2854"/>
    <w:rsid w:val="00DE5CDC"/>
    <w:rsid w:val="00DE7F6D"/>
    <w:rsid w:val="00DF04DA"/>
    <w:rsid w:val="00DF343E"/>
    <w:rsid w:val="00DF43DB"/>
    <w:rsid w:val="00DF4AE0"/>
    <w:rsid w:val="00DF4FFC"/>
    <w:rsid w:val="00DF5A0F"/>
    <w:rsid w:val="00E0079F"/>
    <w:rsid w:val="00E00CBC"/>
    <w:rsid w:val="00E13826"/>
    <w:rsid w:val="00E20099"/>
    <w:rsid w:val="00E21F52"/>
    <w:rsid w:val="00E26939"/>
    <w:rsid w:val="00E33039"/>
    <w:rsid w:val="00E36A20"/>
    <w:rsid w:val="00E40DF5"/>
    <w:rsid w:val="00E4303E"/>
    <w:rsid w:val="00E45E52"/>
    <w:rsid w:val="00E46CB8"/>
    <w:rsid w:val="00E54C21"/>
    <w:rsid w:val="00E5798B"/>
    <w:rsid w:val="00E627D7"/>
    <w:rsid w:val="00E65913"/>
    <w:rsid w:val="00E66A46"/>
    <w:rsid w:val="00E66F73"/>
    <w:rsid w:val="00E67573"/>
    <w:rsid w:val="00E67701"/>
    <w:rsid w:val="00E710C5"/>
    <w:rsid w:val="00E727C0"/>
    <w:rsid w:val="00E74057"/>
    <w:rsid w:val="00E75E57"/>
    <w:rsid w:val="00E7740B"/>
    <w:rsid w:val="00E84C3A"/>
    <w:rsid w:val="00E85CF7"/>
    <w:rsid w:val="00E91387"/>
    <w:rsid w:val="00E927CD"/>
    <w:rsid w:val="00EA1393"/>
    <w:rsid w:val="00EA63D9"/>
    <w:rsid w:val="00EA7E17"/>
    <w:rsid w:val="00EB44C6"/>
    <w:rsid w:val="00EB46C6"/>
    <w:rsid w:val="00EB509A"/>
    <w:rsid w:val="00EB54F2"/>
    <w:rsid w:val="00EB7F30"/>
    <w:rsid w:val="00EC1693"/>
    <w:rsid w:val="00EC67DB"/>
    <w:rsid w:val="00ED044E"/>
    <w:rsid w:val="00ED3FEF"/>
    <w:rsid w:val="00ED7752"/>
    <w:rsid w:val="00EE2AC7"/>
    <w:rsid w:val="00EE54E4"/>
    <w:rsid w:val="00EE7FE7"/>
    <w:rsid w:val="00EF4BA1"/>
    <w:rsid w:val="00EF633C"/>
    <w:rsid w:val="00F00381"/>
    <w:rsid w:val="00F00589"/>
    <w:rsid w:val="00F018AA"/>
    <w:rsid w:val="00F04B3F"/>
    <w:rsid w:val="00F05C2A"/>
    <w:rsid w:val="00F17BF1"/>
    <w:rsid w:val="00F21075"/>
    <w:rsid w:val="00F25CAD"/>
    <w:rsid w:val="00F279A8"/>
    <w:rsid w:val="00F30E8F"/>
    <w:rsid w:val="00F340CB"/>
    <w:rsid w:val="00F36A08"/>
    <w:rsid w:val="00F42086"/>
    <w:rsid w:val="00F42600"/>
    <w:rsid w:val="00F42BF7"/>
    <w:rsid w:val="00F448AC"/>
    <w:rsid w:val="00F461DE"/>
    <w:rsid w:val="00F46E5B"/>
    <w:rsid w:val="00F47419"/>
    <w:rsid w:val="00F50298"/>
    <w:rsid w:val="00F505DD"/>
    <w:rsid w:val="00F5103A"/>
    <w:rsid w:val="00F544BF"/>
    <w:rsid w:val="00F614FF"/>
    <w:rsid w:val="00F634B8"/>
    <w:rsid w:val="00F6366F"/>
    <w:rsid w:val="00F65225"/>
    <w:rsid w:val="00F666B1"/>
    <w:rsid w:val="00F72D32"/>
    <w:rsid w:val="00F80F1D"/>
    <w:rsid w:val="00F81E4B"/>
    <w:rsid w:val="00F869D7"/>
    <w:rsid w:val="00F9258F"/>
    <w:rsid w:val="00FA0E49"/>
    <w:rsid w:val="00FA10B4"/>
    <w:rsid w:val="00FA636C"/>
    <w:rsid w:val="00FA6922"/>
    <w:rsid w:val="00FA77D7"/>
    <w:rsid w:val="00FB3015"/>
    <w:rsid w:val="00FB5028"/>
    <w:rsid w:val="00FB5CC5"/>
    <w:rsid w:val="00FB610B"/>
    <w:rsid w:val="00FB6E9D"/>
    <w:rsid w:val="00FC0510"/>
    <w:rsid w:val="00FC1F32"/>
    <w:rsid w:val="00FC2CB4"/>
    <w:rsid w:val="00FC6028"/>
    <w:rsid w:val="00FC66E4"/>
    <w:rsid w:val="00FD1E6F"/>
    <w:rsid w:val="00FE374F"/>
    <w:rsid w:val="00FE3C53"/>
    <w:rsid w:val="00FE795C"/>
    <w:rsid w:val="00FF0DB7"/>
    <w:rsid w:val="00FF3959"/>
    <w:rsid w:val="00FF72B0"/>
    <w:rsid w:val="015D590C"/>
    <w:rsid w:val="017548FD"/>
    <w:rsid w:val="019A65A3"/>
    <w:rsid w:val="01B86EC1"/>
    <w:rsid w:val="02171257"/>
    <w:rsid w:val="02662D6D"/>
    <w:rsid w:val="02673100"/>
    <w:rsid w:val="026A0BE1"/>
    <w:rsid w:val="03C96136"/>
    <w:rsid w:val="04100C5C"/>
    <w:rsid w:val="0472570C"/>
    <w:rsid w:val="04947A41"/>
    <w:rsid w:val="05107E95"/>
    <w:rsid w:val="054409B9"/>
    <w:rsid w:val="0548655D"/>
    <w:rsid w:val="05A81C56"/>
    <w:rsid w:val="05D709B3"/>
    <w:rsid w:val="05F07455"/>
    <w:rsid w:val="06054C56"/>
    <w:rsid w:val="06084DA7"/>
    <w:rsid w:val="06401AAA"/>
    <w:rsid w:val="06586031"/>
    <w:rsid w:val="06744130"/>
    <w:rsid w:val="06774739"/>
    <w:rsid w:val="068E0754"/>
    <w:rsid w:val="06B93618"/>
    <w:rsid w:val="073C5FDF"/>
    <w:rsid w:val="07BD533D"/>
    <w:rsid w:val="07CA5DD6"/>
    <w:rsid w:val="080574BB"/>
    <w:rsid w:val="081E2865"/>
    <w:rsid w:val="085206AF"/>
    <w:rsid w:val="08983DD5"/>
    <w:rsid w:val="08E43B13"/>
    <w:rsid w:val="094E32F0"/>
    <w:rsid w:val="099F6C25"/>
    <w:rsid w:val="09B13380"/>
    <w:rsid w:val="09B7246D"/>
    <w:rsid w:val="09F9335A"/>
    <w:rsid w:val="0A4045E6"/>
    <w:rsid w:val="0A7E3AF3"/>
    <w:rsid w:val="0ABD198B"/>
    <w:rsid w:val="0AD6026B"/>
    <w:rsid w:val="0B072575"/>
    <w:rsid w:val="0B3F7A38"/>
    <w:rsid w:val="0B6F7DF3"/>
    <w:rsid w:val="0BB5363F"/>
    <w:rsid w:val="0C044A4F"/>
    <w:rsid w:val="0C19688B"/>
    <w:rsid w:val="0C1C7331"/>
    <w:rsid w:val="0C675CE6"/>
    <w:rsid w:val="0CDC4079"/>
    <w:rsid w:val="0CEB3720"/>
    <w:rsid w:val="0D2B5BC9"/>
    <w:rsid w:val="0D7D6DF3"/>
    <w:rsid w:val="0D961652"/>
    <w:rsid w:val="0DC856F9"/>
    <w:rsid w:val="0DE645F5"/>
    <w:rsid w:val="0E0F30A5"/>
    <w:rsid w:val="0E2A631E"/>
    <w:rsid w:val="0E641635"/>
    <w:rsid w:val="0E792DF2"/>
    <w:rsid w:val="0E9E3364"/>
    <w:rsid w:val="0EB377A1"/>
    <w:rsid w:val="0EDC528E"/>
    <w:rsid w:val="0F2F1E7A"/>
    <w:rsid w:val="0F441182"/>
    <w:rsid w:val="0F690BCE"/>
    <w:rsid w:val="0F6A02C9"/>
    <w:rsid w:val="0F703128"/>
    <w:rsid w:val="0F7D3A15"/>
    <w:rsid w:val="0F865924"/>
    <w:rsid w:val="10066E92"/>
    <w:rsid w:val="10A00972"/>
    <w:rsid w:val="10A014E8"/>
    <w:rsid w:val="10AF20D6"/>
    <w:rsid w:val="10BE7557"/>
    <w:rsid w:val="10D33A32"/>
    <w:rsid w:val="10DD77C5"/>
    <w:rsid w:val="11143AAD"/>
    <w:rsid w:val="11553800"/>
    <w:rsid w:val="119D4EC7"/>
    <w:rsid w:val="11CE5EF6"/>
    <w:rsid w:val="11DA083F"/>
    <w:rsid w:val="11EE31DB"/>
    <w:rsid w:val="12260718"/>
    <w:rsid w:val="122B4231"/>
    <w:rsid w:val="123738A9"/>
    <w:rsid w:val="124F5824"/>
    <w:rsid w:val="12704B5D"/>
    <w:rsid w:val="12865C3B"/>
    <w:rsid w:val="12A129E2"/>
    <w:rsid w:val="12DE28CB"/>
    <w:rsid w:val="13034CE9"/>
    <w:rsid w:val="130A693A"/>
    <w:rsid w:val="135227CE"/>
    <w:rsid w:val="13793783"/>
    <w:rsid w:val="138B351D"/>
    <w:rsid w:val="138C24B6"/>
    <w:rsid w:val="14462152"/>
    <w:rsid w:val="14562783"/>
    <w:rsid w:val="14796E27"/>
    <w:rsid w:val="14946C3E"/>
    <w:rsid w:val="14C139D4"/>
    <w:rsid w:val="14DB40ED"/>
    <w:rsid w:val="150F3CC6"/>
    <w:rsid w:val="15453B8B"/>
    <w:rsid w:val="154E4DA3"/>
    <w:rsid w:val="159F2882"/>
    <w:rsid w:val="15A262A8"/>
    <w:rsid w:val="15B00A2A"/>
    <w:rsid w:val="15CD27D0"/>
    <w:rsid w:val="16275DD0"/>
    <w:rsid w:val="168035E6"/>
    <w:rsid w:val="16A33647"/>
    <w:rsid w:val="16AE01B3"/>
    <w:rsid w:val="1811774A"/>
    <w:rsid w:val="18173E03"/>
    <w:rsid w:val="18190277"/>
    <w:rsid w:val="185F15B7"/>
    <w:rsid w:val="187D41F9"/>
    <w:rsid w:val="18DA4F71"/>
    <w:rsid w:val="191B14FE"/>
    <w:rsid w:val="194F5D31"/>
    <w:rsid w:val="195C519C"/>
    <w:rsid w:val="197E5093"/>
    <w:rsid w:val="19955F32"/>
    <w:rsid w:val="19AB5E16"/>
    <w:rsid w:val="19BA15FC"/>
    <w:rsid w:val="19D22F3A"/>
    <w:rsid w:val="1A0C5FEC"/>
    <w:rsid w:val="1A6F5D5B"/>
    <w:rsid w:val="1A74031F"/>
    <w:rsid w:val="1A844A1D"/>
    <w:rsid w:val="1A88642E"/>
    <w:rsid w:val="1A8F28B7"/>
    <w:rsid w:val="1B2D5A80"/>
    <w:rsid w:val="1B3C13CC"/>
    <w:rsid w:val="1B882F42"/>
    <w:rsid w:val="1B9B4B8B"/>
    <w:rsid w:val="1BC3533A"/>
    <w:rsid w:val="1BD32196"/>
    <w:rsid w:val="1BF17B8B"/>
    <w:rsid w:val="1C044A5A"/>
    <w:rsid w:val="1C1230B9"/>
    <w:rsid w:val="1C164EC2"/>
    <w:rsid w:val="1C364DFE"/>
    <w:rsid w:val="1C4E5621"/>
    <w:rsid w:val="1C7A56BA"/>
    <w:rsid w:val="1D23215D"/>
    <w:rsid w:val="1D300CFA"/>
    <w:rsid w:val="1D4649A8"/>
    <w:rsid w:val="1D733C37"/>
    <w:rsid w:val="1D7E7696"/>
    <w:rsid w:val="1DD96ADD"/>
    <w:rsid w:val="1DDD6C8B"/>
    <w:rsid w:val="1DE24308"/>
    <w:rsid w:val="1E3A3C98"/>
    <w:rsid w:val="1E43087D"/>
    <w:rsid w:val="1E467C8D"/>
    <w:rsid w:val="1E5D61D7"/>
    <w:rsid w:val="1EC23459"/>
    <w:rsid w:val="1EE20E22"/>
    <w:rsid w:val="1F0F0FBA"/>
    <w:rsid w:val="1F613126"/>
    <w:rsid w:val="1FD53DDA"/>
    <w:rsid w:val="1FE97E78"/>
    <w:rsid w:val="20DE4728"/>
    <w:rsid w:val="21195EA2"/>
    <w:rsid w:val="21672365"/>
    <w:rsid w:val="216A6409"/>
    <w:rsid w:val="217C0935"/>
    <w:rsid w:val="218C23BB"/>
    <w:rsid w:val="219652FA"/>
    <w:rsid w:val="21A926AD"/>
    <w:rsid w:val="21CB33B5"/>
    <w:rsid w:val="21F278F0"/>
    <w:rsid w:val="22293ABE"/>
    <w:rsid w:val="22401702"/>
    <w:rsid w:val="224E2CDD"/>
    <w:rsid w:val="228552AD"/>
    <w:rsid w:val="229A08BC"/>
    <w:rsid w:val="22C95DFC"/>
    <w:rsid w:val="22C96A3D"/>
    <w:rsid w:val="23193348"/>
    <w:rsid w:val="238071BF"/>
    <w:rsid w:val="23E03123"/>
    <w:rsid w:val="240D7F6A"/>
    <w:rsid w:val="24735F03"/>
    <w:rsid w:val="247B048A"/>
    <w:rsid w:val="248A31A3"/>
    <w:rsid w:val="24A3362B"/>
    <w:rsid w:val="24A83181"/>
    <w:rsid w:val="25C4053B"/>
    <w:rsid w:val="25E15074"/>
    <w:rsid w:val="25E564F9"/>
    <w:rsid w:val="25EF7753"/>
    <w:rsid w:val="25F47B60"/>
    <w:rsid w:val="25F558B8"/>
    <w:rsid w:val="26B645DC"/>
    <w:rsid w:val="26D41393"/>
    <w:rsid w:val="26DA06B0"/>
    <w:rsid w:val="278B00F3"/>
    <w:rsid w:val="279900BA"/>
    <w:rsid w:val="27A8601A"/>
    <w:rsid w:val="27B51673"/>
    <w:rsid w:val="282115E3"/>
    <w:rsid w:val="283B461B"/>
    <w:rsid w:val="288915D4"/>
    <w:rsid w:val="28A545BE"/>
    <w:rsid w:val="290D7A44"/>
    <w:rsid w:val="291655D3"/>
    <w:rsid w:val="291F51EB"/>
    <w:rsid w:val="29B37482"/>
    <w:rsid w:val="29CB5B28"/>
    <w:rsid w:val="2A00763A"/>
    <w:rsid w:val="2A582D44"/>
    <w:rsid w:val="2A5A01AE"/>
    <w:rsid w:val="2A6B3832"/>
    <w:rsid w:val="2AC7008A"/>
    <w:rsid w:val="2B200DE2"/>
    <w:rsid w:val="2B685B42"/>
    <w:rsid w:val="2B813B59"/>
    <w:rsid w:val="2B8C2527"/>
    <w:rsid w:val="2BDE5138"/>
    <w:rsid w:val="2C4C1535"/>
    <w:rsid w:val="2C934A75"/>
    <w:rsid w:val="2CB15C11"/>
    <w:rsid w:val="2CC85DF9"/>
    <w:rsid w:val="2D176EE9"/>
    <w:rsid w:val="2D19290A"/>
    <w:rsid w:val="2D1B5A7C"/>
    <w:rsid w:val="2D3A6126"/>
    <w:rsid w:val="2D8922CC"/>
    <w:rsid w:val="2D93119D"/>
    <w:rsid w:val="2D993B46"/>
    <w:rsid w:val="2DAA3B42"/>
    <w:rsid w:val="2DDF37CB"/>
    <w:rsid w:val="2DE41C94"/>
    <w:rsid w:val="2DE479B2"/>
    <w:rsid w:val="2DFF5FA5"/>
    <w:rsid w:val="2E125948"/>
    <w:rsid w:val="2E194F35"/>
    <w:rsid w:val="2E4B137A"/>
    <w:rsid w:val="2E69265D"/>
    <w:rsid w:val="2E8C4990"/>
    <w:rsid w:val="2EB82231"/>
    <w:rsid w:val="2ED45683"/>
    <w:rsid w:val="2EDF54E2"/>
    <w:rsid w:val="2F081F0E"/>
    <w:rsid w:val="2F2346EA"/>
    <w:rsid w:val="2F2F336C"/>
    <w:rsid w:val="2F465B60"/>
    <w:rsid w:val="2FC17E5A"/>
    <w:rsid w:val="2FEC5417"/>
    <w:rsid w:val="30520EB5"/>
    <w:rsid w:val="305F1C83"/>
    <w:rsid w:val="307276B5"/>
    <w:rsid w:val="30790B54"/>
    <w:rsid w:val="30B13B03"/>
    <w:rsid w:val="30E27020"/>
    <w:rsid w:val="31036974"/>
    <w:rsid w:val="31083687"/>
    <w:rsid w:val="31406FC8"/>
    <w:rsid w:val="31461851"/>
    <w:rsid w:val="31810557"/>
    <w:rsid w:val="319073FA"/>
    <w:rsid w:val="31BB1792"/>
    <w:rsid w:val="31D25104"/>
    <w:rsid w:val="31DA5DC6"/>
    <w:rsid w:val="320F1720"/>
    <w:rsid w:val="322732E2"/>
    <w:rsid w:val="323128B5"/>
    <w:rsid w:val="327A5D49"/>
    <w:rsid w:val="32E35608"/>
    <w:rsid w:val="33176039"/>
    <w:rsid w:val="332D2AC4"/>
    <w:rsid w:val="33E6722A"/>
    <w:rsid w:val="34394C95"/>
    <w:rsid w:val="3450068A"/>
    <w:rsid w:val="34782C80"/>
    <w:rsid w:val="34AC10D9"/>
    <w:rsid w:val="350E4F30"/>
    <w:rsid w:val="35120CA9"/>
    <w:rsid w:val="35196869"/>
    <w:rsid w:val="35301D0A"/>
    <w:rsid w:val="3579151A"/>
    <w:rsid w:val="35C96DF0"/>
    <w:rsid w:val="36367EE7"/>
    <w:rsid w:val="36387908"/>
    <w:rsid w:val="363B7F26"/>
    <w:rsid w:val="36780104"/>
    <w:rsid w:val="36DA5B28"/>
    <w:rsid w:val="371E09DB"/>
    <w:rsid w:val="378C060F"/>
    <w:rsid w:val="38161446"/>
    <w:rsid w:val="383174F0"/>
    <w:rsid w:val="38EF4FDB"/>
    <w:rsid w:val="39674DBF"/>
    <w:rsid w:val="397F7046"/>
    <w:rsid w:val="398B31C7"/>
    <w:rsid w:val="39D7796F"/>
    <w:rsid w:val="39D92920"/>
    <w:rsid w:val="3A71609B"/>
    <w:rsid w:val="3A7F2730"/>
    <w:rsid w:val="3AB72FA5"/>
    <w:rsid w:val="3AE74B95"/>
    <w:rsid w:val="3AEA236E"/>
    <w:rsid w:val="3AF72350"/>
    <w:rsid w:val="3B451940"/>
    <w:rsid w:val="3B5129DA"/>
    <w:rsid w:val="3B555D2F"/>
    <w:rsid w:val="3B932910"/>
    <w:rsid w:val="3BEC0D55"/>
    <w:rsid w:val="3C093221"/>
    <w:rsid w:val="3C4B60F1"/>
    <w:rsid w:val="3CCD6298"/>
    <w:rsid w:val="3CD60D71"/>
    <w:rsid w:val="3CDB59C3"/>
    <w:rsid w:val="3CE97179"/>
    <w:rsid w:val="3D647434"/>
    <w:rsid w:val="3DC42007"/>
    <w:rsid w:val="3DD03C3A"/>
    <w:rsid w:val="3DF714C5"/>
    <w:rsid w:val="3E097305"/>
    <w:rsid w:val="3E105F6C"/>
    <w:rsid w:val="3E3163CF"/>
    <w:rsid w:val="3E462A59"/>
    <w:rsid w:val="3E526627"/>
    <w:rsid w:val="3E6628F9"/>
    <w:rsid w:val="3EAD0FA8"/>
    <w:rsid w:val="3EB31760"/>
    <w:rsid w:val="3EE8222F"/>
    <w:rsid w:val="3F0F473E"/>
    <w:rsid w:val="3F3C695C"/>
    <w:rsid w:val="3F496ECB"/>
    <w:rsid w:val="3F5A15C2"/>
    <w:rsid w:val="3F5C457F"/>
    <w:rsid w:val="3F6F7B31"/>
    <w:rsid w:val="3FA53873"/>
    <w:rsid w:val="3FAA586D"/>
    <w:rsid w:val="3FBD250E"/>
    <w:rsid w:val="3FE33EBA"/>
    <w:rsid w:val="402F1339"/>
    <w:rsid w:val="40353C7F"/>
    <w:rsid w:val="404D3ABD"/>
    <w:rsid w:val="40E421CB"/>
    <w:rsid w:val="40F91971"/>
    <w:rsid w:val="418E0FAB"/>
    <w:rsid w:val="41B62F1B"/>
    <w:rsid w:val="423D1C31"/>
    <w:rsid w:val="42867424"/>
    <w:rsid w:val="429B042D"/>
    <w:rsid w:val="43233108"/>
    <w:rsid w:val="43760D0C"/>
    <w:rsid w:val="43CB4F17"/>
    <w:rsid w:val="442A39B2"/>
    <w:rsid w:val="44974A0B"/>
    <w:rsid w:val="44BF1B4E"/>
    <w:rsid w:val="45257E5A"/>
    <w:rsid w:val="45384512"/>
    <w:rsid w:val="455874B9"/>
    <w:rsid w:val="458772E5"/>
    <w:rsid w:val="45C45D7F"/>
    <w:rsid w:val="45E16787"/>
    <w:rsid w:val="46254E3E"/>
    <w:rsid w:val="46507129"/>
    <w:rsid w:val="466D0097"/>
    <w:rsid w:val="46816BDF"/>
    <w:rsid w:val="468917CB"/>
    <w:rsid w:val="46F04460"/>
    <w:rsid w:val="47A355C1"/>
    <w:rsid w:val="47F07309"/>
    <w:rsid w:val="4813065E"/>
    <w:rsid w:val="481D692F"/>
    <w:rsid w:val="487C528C"/>
    <w:rsid w:val="49492F43"/>
    <w:rsid w:val="495D74C0"/>
    <w:rsid w:val="498E3542"/>
    <w:rsid w:val="49CD65D8"/>
    <w:rsid w:val="4A0E2B6D"/>
    <w:rsid w:val="4A545D9D"/>
    <w:rsid w:val="4A645837"/>
    <w:rsid w:val="4A934A90"/>
    <w:rsid w:val="4B0E4942"/>
    <w:rsid w:val="4B561991"/>
    <w:rsid w:val="4B635E4C"/>
    <w:rsid w:val="4C7F382B"/>
    <w:rsid w:val="4C935EF4"/>
    <w:rsid w:val="4C97124D"/>
    <w:rsid w:val="4CB54CD4"/>
    <w:rsid w:val="4CBC34BA"/>
    <w:rsid w:val="4CD01572"/>
    <w:rsid w:val="4CEF76CC"/>
    <w:rsid w:val="4D1A690B"/>
    <w:rsid w:val="4D6A797A"/>
    <w:rsid w:val="4D8A0D03"/>
    <w:rsid w:val="4DE6743C"/>
    <w:rsid w:val="4E065AE6"/>
    <w:rsid w:val="4EB26195"/>
    <w:rsid w:val="4EB5469E"/>
    <w:rsid w:val="4ED6667B"/>
    <w:rsid w:val="4EF5423A"/>
    <w:rsid w:val="4F054420"/>
    <w:rsid w:val="4F807862"/>
    <w:rsid w:val="4F90367A"/>
    <w:rsid w:val="4FE13587"/>
    <w:rsid w:val="4FFD562E"/>
    <w:rsid w:val="50C37864"/>
    <w:rsid w:val="51011E7A"/>
    <w:rsid w:val="51627EFF"/>
    <w:rsid w:val="5173086B"/>
    <w:rsid w:val="51AE5764"/>
    <w:rsid w:val="51C04E17"/>
    <w:rsid w:val="51C85956"/>
    <w:rsid w:val="525A4725"/>
    <w:rsid w:val="527340EA"/>
    <w:rsid w:val="52943A9D"/>
    <w:rsid w:val="53032BFE"/>
    <w:rsid w:val="530A7BBB"/>
    <w:rsid w:val="53935551"/>
    <w:rsid w:val="53EC3D44"/>
    <w:rsid w:val="54306188"/>
    <w:rsid w:val="54661C57"/>
    <w:rsid w:val="547D2740"/>
    <w:rsid w:val="54835B37"/>
    <w:rsid w:val="5497369A"/>
    <w:rsid w:val="54C47921"/>
    <w:rsid w:val="54D04518"/>
    <w:rsid w:val="55134FBD"/>
    <w:rsid w:val="553C3E14"/>
    <w:rsid w:val="553E2EA7"/>
    <w:rsid w:val="559167BC"/>
    <w:rsid w:val="55950277"/>
    <w:rsid w:val="56051189"/>
    <w:rsid w:val="56447642"/>
    <w:rsid w:val="56535646"/>
    <w:rsid w:val="56AE2CFC"/>
    <w:rsid w:val="56DF3F67"/>
    <w:rsid w:val="56F3103E"/>
    <w:rsid w:val="56FE7A45"/>
    <w:rsid w:val="571E274A"/>
    <w:rsid w:val="57255EE6"/>
    <w:rsid w:val="575B6B62"/>
    <w:rsid w:val="578A7F6E"/>
    <w:rsid w:val="582957CC"/>
    <w:rsid w:val="583F31B4"/>
    <w:rsid w:val="589A0890"/>
    <w:rsid w:val="58D331C2"/>
    <w:rsid w:val="590563C3"/>
    <w:rsid w:val="59284112"/>
    <w:rsid w:val="59655626"/>
    <w:rsid w:val="598A5C29"/>
    <w:rsid w:val="59C129EE"/>
    <w:rsid w:val="5A1B0B50"/>
    <w:rsid w:val="5A4179C9"/>
    <w:rsid w:val="5ABA35D0"/>
    <w:rsid w:val="5AD22196"/>
    <w:rsid w:val="5AEF54D3"/>
    <w:rsid w:val="5B064CC2"/>
    <w:rsid w:val="5B374E15"/>
    <w:rsid w:val="5B504242"/>
    <w:rsid w:val="5B924BC8"/>
    <w:rsid w:val="5B97052D"/>
    <w:rsid w:val="5BBE3156"/>
    <w:rsid w:val="5BD97D14"/>
    <w:rsid w:val="5BFD3306"/>
    <w:rsid w:val="5C04322E"/>
    <w:rsid w:val="5C1F782E"/>
    <w:rsid w:val="5C552183"/>
    <w:rsid w:val="5C6702FF"/>
    <w:rsid w:val="5D2B687A"/>
    <w:rsid w:val="5DA36273"/>
    <w:rsid w:val="5DB038F9"/>
    <w:rsid w:val="5DB947D7"/>
    <w:rsid w:val="5DE93AD9"/>
    <w:rsid w:val="5E656405"/>
    <w:rsid w:val="5F346357"/>
    <w:rsid w:val="5FE36DBD"/>
    <w:rsid w:val="602D736C"/>
    <w:rsid w:val="603808C1"/>
    <w:rsid w:val="60757138"/>
    <w:rsid w:val="60E8475D"/>
    <w:rsid w:val="610C2FAE"/>
    <w:rsid w:val="612E7EF5"/>
    <w:rsid w:val="61387633"/>
    <w:rsid w:val="617A6406"/>
    <w:rsid w:val="617C1152"/>
    <w:rsid w:val="61960B29"/>
    <w:rsid w:val="61BA69F2"/>
    <w:rsid w:val="61CA76B4"/>
    <w:rsid w:val="622520CD"/>
    <w:rsid w:val="62353EAD"/>
    <w:rsid w:val="62407A77"/>
    <w:rsid w:val="6261672F"/>
    <w:rsid w:val="62867257"/>
    <w:rsid w:val="62A20DBF"/>
    <w:rsid w:val="62B50312"/>
    <w:rsid w:val="62C608DE"/>
    <w:rsid w:val="630A03DC"/>
    <w:rsid w:val="631C7C57"/>
    <w:rsid w:val="632B4F8F"/>
    <w:rsid w:val="637230FC"/>
    <w:rsid w:val="639E2F88"/>
    <w:rsid w:val="63A37C9D"/>
    <w:rsid w:val="63C60EF9"/>
    <w:rsid w:val="63CA3123"/>
    <w:rsid w:val="63D76DB1"/>
    <w:rsid w:val="63D85DA7"/>
    <w:rsid w:val="63FB1715"/>
    <w:rsid w:val="647341A9"/>
    <w:rsid w:val="64D07255"/>
    <w:rsid w:val="64DA6AC7"/>
    <w:rsid w:val="64FB0281"/>
    <w:rsid w:val="65152DF4"/>
    <w:rsid w:val="655F0D91"/>
    <w:rsid w:val="65772542"/>
    <w:rsid w:val="657F77DE"/>
    <w:rsid w:val="65C46C6E"/>
    <w:rsid w:val="66BC1253"/>
    <w:rsid w:val="66C7261A"/>
    <w:rsid w:val="66E44180"/>
    <w:rsid w:val="671C2FD2"/>
    <w:rsid w:val="67317098"/>
    <w:rsid w:val="678628F4"/>
    <w:rsid w:val="67B30CF2"/>
    <w:rsid w:val="68192D99"/>
    <w:rsid w:val="68752CFF"/>
    <w:rsid w:val="687A7A6E"/>
    <w:rsid w:val="68DB54F7"/>
    <w:rsid w:val="68F47416"/>
    <w:rsid w:val="69B12A0E"/>
    <w:rsid w:val="69CF6B4B"/>
    <w:rsid w:val="6A0648F4"/>
    <w:rsid w:val="6A320AE4"/>
    <w:rsid w:val="6A436D83"/>
    <w:rsid w:val="6A4507D1"/>
    <w:rsid w:val="6A496C68"/>
    <w:rsid w:val="6AE33EEE"/>
    <w:rsid w:val="6AF908DE"/>
    <w:rsid w:val="6AFC36A5"/>
    <w:rsid w:val="6B080110"/>
    <w:rsid w:val="6B0B28B3"/>
    <w:rsid w:val="6B3D1AFB"/>
    <w:rsid w:val="6BBD560E"/>
    <w:rsid w:val="6BCB454A"/>
    <w:rsid w:val="6BDC36A6"/>
    <w:rsid w:val="6C377590"/>
    <w:rsid w:val="6C791E6D"/>
    <w:rsid w:val="6DC87065"/>
    <w:rsid w:val="6E310C90"/>
    <w:rsid w:val="6E4E743A"/>
    <w:rsid w:val="6E640AFA"/>
    <w:rsid w:val="6E754C54"/>
    <w:rsid w:val="6EAD2AFB"/>
    <w:rsid w:val="6ED67D5C"/>
    <w:rsid w:val="6F2F1866"/>
    <w:rsid w:val="6F61292F"/>
    <w:rsid w:val="6F6D447C"/>
    <w:rsid w:val="6F8B1310"/>
    <w:rsid w:val="6FE93C8B"/>
    <w:rsid w:val="6FEF5827"/>
    <w:rsid w:val="6FF80746"/>
    <w:rsid w:val="70977FDB"/>
    <w:rsid w:val="71324139"/>
    <w:rsid w:val="7135059E"/>
    <w:rsid w:val="716D592D"/>
    <w:rsid w:val="718A5D23"/>
    <w:rsid w:val="71955070"/>
    <w:rsid w:val="719E6110"/>
    <w:rsid w:val="723F640D"/>
    <w:rsid w:val="72CE08D9"/>
    <w:rsid w:val="72FF4A25"/>
    <w:rsid w:val="73747EAF"/>
    <w:rsid w:val="737547B1"/>
    <w:rsid w:val="73B04A78"/>
    <w:rsid w:val="74266182"/>
    <w:rsid w:val="74776DB7"/>
    <w:rsid w:val="749865C9"/>
    <w:rsid w:val="74DE4FDD"/>
    <w:rsid w:val="7507599E"/>
    <w:rsid w:val="7569369D"/>
    <w:rsid w:val="757A7302"/>
    <w:rsid w:val="758A7FF3"/>
    <w:rsid w:val="75CD7631"/>
    <w:rsid w:val="75E5656A"/>
    <w:rsid w:val="75FD0232"/>
    <w:rsid w:val="76110947"/>
    <w:rsid w:val="76852107"/>
    <w:rsid w:val="768C4C34"/>
    <w:rsid w:val="76A22140"/>
    <w:rsid w:val="76F836C6"/>
    <w:rsid w:val="77566FFA"/>
    <w:rsid w:val="777A5F85"/>
    <w:rsid w:val="77934D35"/>
    <w:rsid w:val="77B17CC6"/>
    <w:rsid w:val="77D57086"/>
    <w:rsid w:val="780768D2"/>
    <w:rsid w:val="783C2283"/>
    <w:rsid w:val="784304C5"/>
    <w:rsid w:val="786C4997"/>
    <w:rsid w:val="78720D53"/>
    <w:rsid w:val="79332F06"/>
    <w:rsid w:val="79412F41"/>
    <w:rsid w:val="794C645A"/>
    <w:rsid w:val="79651273"/>
    <w:rsid w:val="79747E21"/>
    <w:rsid w:val="797B7494"/>
    <w:rsid w:val="79C77B77"/>
    <w:rsid w:val="79D17275"/>
    <w:rsid w:val="79E85615"/>
    <w:rsid w:val="7A010052"/>
    <w:rsid w:val="7A4C2C0B"/>
    <w:rsid w:val="7A6F65C6"/>
    <w:rsid w:val="7A9C69E6"/>
    <w:rsid w:val="7AE16357"/>
    <w:rsid w:val="7AEB6C02"/>
    <w:rsid w:val="7B1972A4"/>
    <w:rsid w:val="7B296986"/>
    <w:rsid w:val="7B915245"/>
    <w:rsid w:val="7BA209EF"/>
    <w:rsid w:val="7BBA35A1"/>
    <w:rsid w:val="7BBD336A"/>
    <w:rsid w:val="7BE73651"/>
    <w:rsid w:val="7BE81B55"/>
    <w:rsid w:val="7C1733A9"/>
    <w:rsid w:val="7C2231D7"/>
    <w:rsid w:val="7C675A82"/>
    <w:rsid w:val="7CC60D58"/>
    <w:rsid w:val="7CCC530D"/>
    <w:rsid w:val="7D630205"/>
    <w:rsid w:val="7D914AF4"/>
    <w:rsid w:val="7DC4020E"/>
    <w:rsid w:val="7DC425BD"/>
    <w:rsid w:val="7E126477"/>
    <w:rsid w:val="7E653112"/>
    <w:rsid w:val="7E907A24"/>
    <w:rsid w:val="7EA83C8C"/>
    <w:rsid w:val="7EB560BA"/>
    <w:rsid w:val="7EEF7A5B"/>
    <w:rsid w:val="7F1A0E0F"/>
    <w:rsid w:val="7F402117"/>
    <w:rsid w:val="7F700062"/>
    <w:rsid w:val="7F8C4C20"/>
    <w:rsid w:val="7FC418F9"/>
    <w:rsid w:val="7FDF3D06"/>
    <w:rsid w:val="7FE00FA1"/>
    <w:rsid w:val="7F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color w:val="646464"/>
    </w:rPr>
  </w:style>
  <w:style w:type="character" w:styleId="8">
    <w:name w:val="FollowedHyperlink"/>
    <w:basedOn w:val="6"/>
    <w:qFormat/>
    <w:uiPriority w:val="0"/>
    <w:rPr>
      <w:color w:val="383838"/>
      <w:u w:val="none"/>
    </w:rPr>
  </w:style>
  <w:style w:type="character" w:styleId="9">
    <w:name w:val="Hyperlink"/>
    <w:basedOn w:val="6"/>
    <w:qFormat/>
    <w:uiPriority w:val="0"/>
    <w:rPr>
      <w:color w:val="383838"/>
      <w:u w:val="non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mt6"/>
    <w:basedOn w:val="6"/>
    <w:qFormat/>
    <w:uiPriority w:val="0"/>
  </w:style>
  <w:style w:type="character" w:customStyle="1" w:styleId="13">
    <w:name w:val="hover14"/>
    <w:basedOn w:val="6"/>
    <w:qFormat/>
    <w:uiPriority w:val="0"/>
    <w:rPr>
      <w:color w:val="FF9500"/>
    </w:rPr>
  </w:style>
  <w:style w:type="character" w:customStyle="1" w:styleId="14">
    <w:name w:val="number"/>
    <w:basedOn w:val="6"/>
    <w:qFormat/>
    <w:uiPriority w:val="0"/>
    <w:rPr>
      <w:color w:val="14875D"/>
      <w:sz w:val="18"/>
      <w:szCs w:val="18"/>
      <w:shd w:val="clear" w:fill="E7F4EF"/>
    </w:rPr>
  </w:style>
  <w:style w:type="character" w:customStyle="1" w:styleId="15">
    <w:name w:val="c_737"/>
    <w:basedOn w:val="6"/>
    <w:qFormat/>
    <w:uiPriority w:val="0"/>
    <w:rPr>
      <w:sz w:val="21"/>
      <w:szCs w:val="21"/>
    </w:rPr>
  </w:style>
  <w:style w:type="character" w:customStyle="1" w:styleId="16">
    <w:name w:val="c_747"/>
    <w:basedOn w:val="6"/>
    <w:qFormat/>
    <w:uiPriority w:val="0"/>
    <w:rPr>
      <w:color w:val="74747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11</Pages>
  <Words>4216</Words>
  <Characters>4628</Characters>
  <Lines>30</Lines>
  <Paragraphs>8</Paragraphs>
  <TotalTime>28</TotalTime>
  <ScaleCrop>false</ScaleCrop>
  <LinksUpToDate>false</LinksUpToDate>
  <CharactersWithSpaces>4665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2018-06-25T00:25:00Z</dcterms:created>
  <dc:creator>USER-</dc:creator>
  <cp:lastModifiedBy>李涛</cp:lastModifiedBy>
  <cp:lastPrinted>2023-09-14T09:51:00Z</cp:lastPrinted>
  <dcterms:modified xsi:type="dcterms:W3CDTF">2023-09-28T02:40:11Z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365E867610AA4121B5D9ED5196B587F5</vt:lpwstr>
  </property>
</Properties>
</file>